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26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</w:t>
      </w:r>
      <w:r w:rsidR="009D614E">
        <w:rPr>
          <w:rFonts w:ascii="Times New Roman" w:hAnsi="Times New Roman" w:cs="Times New Roman"/>
          <w:sz w:val="28"/>
          <w:szCs w:val="28"/>
        </w:rPr>
        <w:t xml:space="preserve"> коррекции КТП по литературе </w:t>
      </w:r>
      <w:r w:rsidRPr="008C2DB9">
        <w:rPr>
          <w:rFonts w:ascii="Times New Roman" w:hAnsi="Times New Roman" w:cs="Times New Roman"/>
          <w:sz w:val="28"/>
          <w:szCs w:val="28"/>
        </w:rPr>
        <w:t xml:space="preserve"> 5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6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4076"/>
        <w:gridCol w:w="1735"/>
        <w:gridCol w:w="3119"/>
        <w:gridCol w:w="1701"/>
        <w:gridCol w:w="1920"/>
      </w:tblGrid>
      <w:tr w:rsidR="00C957DE" w:rsidTr="008C32BA">
        <w:tc>
          <w:tcPr>
            <w:tcW w:w="993" w:type="dxa"/>
          </w:tcPr>
          <w:p w:rsidR="00C957DE" w:rsidRPr="008C2DB9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1735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3119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20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D87C02" w:rsidTr="008C32BA">
        <w:tc>
          <w:tcPr>
            <w:tcW w:w="993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28.04. 2020</w:t>
            </w:r>
          </w:p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4076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6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  по курсу литературы  20  века</w:t>
            </w:r>
          </w:p>
        </w:tc>
        <w:tc>
          <w:tcPr>
            <w:tcW w:w="1735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119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теста</w:t>
            </w:r>
          </w:p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тестовые задания</w:t>
            </w:r>
          </w:p>
        </w:tc>
        <w:tc>
          <w:tcPr>
            <w:tcW w:w="1701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920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87C02" w:rsidTr="008C32BA">
        <w:tc>
          <w:tcPr>
            <w:tcW w:w="993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4076" w:type="dxa"/>
          </w:tcPr>
          <w:p w:rsidR="00D87C02" w:rsidRDefault="00D87C02" w:rsidP="004C073E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1D2D71">
              <w:rPr>
                <w:rFonts w:ascii="Times New Roman" w:eastAsia="Times New Roman" w:hAnsi="Times New Roman" w:cs="Times New Roman"/>
                <w:lang w:eastAsia="zh-CN"/>
              </w:rPr>
              <w:t>Г.Х.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1D2D71">
              <w:rPr>
                <w:rFonts w:ascii="Times New Roman" w:eastAsia="Times New Roman" w:hAnsi="Times New Roman" w:cs="Times New Roman"/>
                <w:lang w:eastAsia="zh-CN"/>
              </w:rPr>
              <w:t>Андерсен. «Снежная королева». Кай и Герда.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:rsidR="00D87C02" w:rsidRPr="008D7479" w:rsidRDefault="00D87C02" w:rsidP="004C073E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Учебник стр. 215-229</w:t>
            </w:r>
          </w:p>
          <w:p w:rsidR="00D87C02" w:rsidRPr="008E0DE6" w:rsidRDefault="00D87C02" w:rsidP="004C073E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5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119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статью  «Х.К. Андерсен» стр. 215-216; чтение сказки «Снежная королева» стр.216-229, ответить на вопрос 2,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248</w:t>
            </w:r>
          </w:p>
        </w:tc>
        <w:tc>
          <w:tcPr>
            <w:tcW w:w="1701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920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87C02" w:rsidTr="008C32BA">
        <w:tc>
          <w:tcPr>
            <w:tcW w:w="993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D87C02" w:rsidRPr="008E0DE6" w:rsidRDefault="00D87C02" w:rsidP="004C073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5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D87C02" w:rsidRDefault="00D87C02" w:rsidP="004C0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2DB9" w:rsidRDefault="00C33843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C2CF0" w:rsidRDefault="00AC2CF0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2CF0" w:rsidRDefault="00AC2CF0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A2127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</w:t>
      </w:r>
      <w:bookmarkStart w:id="0" w:name="_GoBack"/>
      <w:bookmarkEnd w:id="0"/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4076"/>
        <w:gridCol w:w="2156"/>
        <w:gridCol w:w="2981"/>
        <w:gridCol w:w="1560"/>
        <w:gridCol w:w="1778"/>
      </w:tblGrid>
      <w:tr w:rsidR="00A2127F" w:rsidRPr="00A2127F" w:rsidTr="00352D18">
        <w:tc>
          <w:tcPr>
            <w:tcW w:w="993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60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D87C02" w:rsidRPr="00A2127F" w:rsidTr="00352D18">
        <w:tc>
          <w:tcPr>
            <w:tcW w:w="993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D87C02" w:rsidRPr="00AC2CF0" w:rsidRDefault="00D87C02" w:rsidP="004C073E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Особенности поэтики Цветаевой. Традиции и новаторство в творческих поисках поэта. «Стихи о </w:t>
            </w: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lastRenderedPageBreak/>
              <w:t>Москве». Философская глубина лирики Б. Пастернака. «Перемена», «Весна в лесу», «Любить иных тяжелый крест...».</w:t>
            </w:r>
          </w:p>
          <w:p w:rsidR="00D87C02" w:rsidRPr="00AC2CF0" w:rsidRDefault="00D87C02" w:rsidP="004C073E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стр.92-104, 166-180 или на РЭШ урок 40</w:t>
            </w:r>
          </w:p>
          <w:p w:rsidR="00D87C02" w:rsidRPr="00AC2CF0" w:rsidRDefault="00D87C02" w:rsidP="004C073E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https://resh.edu.ru/subject/lesson/2172/start/</w:t>
            </w:r>
          </w:p>
          <w:p w:rsidR="00D87C02" w:rsidRPr="00AC2CF0" w:rsidRDefault="00D87C02" w:rsidP="004C073E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56" w:type="dxa"/>
          </w:tcPr>
          <w:p w:rsidR="00D87C02" w:rsidRPr="00AC2CF0" w:rsidRDefault="00D87C02" w:rsidP="004C073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материал на РЭШ, урок 40  или 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учебнику стр</w:t>
            </w: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92-104, 166-180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D87C02" w:rsidRPr="00AC2CF0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учебник читать онлайн</w:t>
            </w:r>
            <w:r w:rsidRPr="00AC2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ссылке 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http://лена24.рф/</w:t>
            </w:r>
            <w:r w:rsidRPr="00AC2C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Литература. 9 класс. Коровина. Часть 2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_2/</w:t>
            </w:r>
            <w:r w:rsidRPr="00AC2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2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 xml:space="preserve">   стр.119-129, 194-207</w:t>
            </w:r>
          </w:p>
        </w:tc>
        <w:tc>
          <w:tcPr>
            <w:tcW w:w="2981" w:type="dxa"/>
          </w:tcPr>
          <w:p w:rsidR="00D87C02" w:rsidRPr="00AC2CF0" w:rsidRDefault="00D87C02" w:rsidP="004C073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Прочитать статьи учебника о творчестве М. Цветаевой,  Б. Пастернака</w:t>
            </w:r>
            <w:proofErr w:type="gramStart"/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C2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2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End"/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тр. 92-104; 166-180; учебник читать онлайн</w:t>
            </w:r>
            <w:r w:rsidRPr="00AC2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ссылке 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http://лена24.рф/</w:t>
            </w:r>
            <w:r w:rsidRPr="00AC2C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Литература. 9 класс. Коровина. Часть 2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_2/</w:t>
            </w:r>
            <w:r w:rsidRPr="00AC2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2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 xml:space="preserve">   стр.119-129, 194-207 или </w:t>
            </w:r>
          </w:p>
          <w:p w:rsidR="00D87C02" w:rsidRPr="00AC2CF0" w:rsidRDefault="00D87C02" w:rsidP="004C073E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hAnsi="Times New Roman"/>
                <w:sz w:val="24"/>
                <w:szCs w:val="24"/>
              </w:rPr>
              <w:t>посмотреть урок  40 на платформе РЭШ по ссылке</w:t>
            </w: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https://resh.edu.ru/subject/lesson/2172/start/;</w:t>
            </w:r>
          </w:p>
          <w:p w:rsidR="00D87C02" w:rsidRPr="00AC2CF0" w:rsidRDefault="00D87C02" w:rsidP="004C073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выразительное чтение стихотворений (по выбору </w:t>
            </w:r>
            <w:proofErr w:type="gramStart"/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обучающегося</w:t>
            </w:r>
            <w:proofErr w:type="gramEnd"/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с записью на аудиофайл)</w:t>
            </w:r>
          </w:p>
          <w:p w:rsidR="00D87C02" w:rsidRPr="00AC2CF0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C02" w:rsidRPr="009B79CE" w:rsidRDefault="00D87C02" w:rsidP="004C07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27.04.2020</w:t>
            </w:r>
          </w:p>
        </w:tc>
        <w:tc>
          <w:tcPr>
            <w:tcW w:w="1778" w:type="dxa"/>
          </w:tcPr>
          <w:p w:rsidR="00D87C02" w:rsidRDefault="00AC2CF0" w:rsidP="00845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87C02" w:rsidRPr="00A2127F" w:rsidTr="00352D18">
        <w:tc>
          <w:tcPr>
            <w:tcW w:w="993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8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D87C02" w:rsidRPr="00AC2CF0" w:rsidRDefault="00D87C02" w:rsidP="004C073E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Тема родины и гражданского долга в лирике Ахматовой. «Не с теми я, кто бросил землю...», «Мужество».</w:t>
            </w:r>
          </w:p>
          <w:p w:rsidR="00D87C02" w:rsidRPr="00AC2CF0" w:rsidRDefault="00D87C02" w:rsidP="004C073E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стр.105-122 или на РЭШ урок 38 по ссылке</w:t>
            </w:r>
          </w:p>
          <w:p w:rsidR="00D87C02" w:rsidRPr="00AC2CF0" w:rsidRDefault="00D87C02" w:rsidP="004C073E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https://resh.edu.ru/subject/lesson/2170/start/</w:t>
            </w:r>
          </w:p>
        </w:tc>
        <w:tc>
          <w:tcPr>
            <w:tcW w:w="2156" w:type="dxa"/>
          </w:tcPr>
          <w:p w:rsidR="00D87C02" w:rsidRPr="00AC2CF0" w:rsidRDefault="00D87C02" w:rsidP="004C073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РЭШ, урок 38  или работа по учебнику </w:t>
            </w:r>
            <w:proofErr w:type="spellStart"/>
            <w:proofErr w:type="gramStart"/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105- 122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D87C02" w:rsidRPr="00AC2CF0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учебник читать онлайн</w:t>
            </w:r>
            <w:r w:rsidRPr="00AC2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ссылке 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http://лена24.рф/</w:t>
            </w:r>
            <w:r w:rsidRPr="00AC2C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Литература. 9 класс. Коровина. Часть 2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_2/</w:t>
            </w:r>
            <w:r w:rsidRPr="00AC2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2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 xml:space="preserve">   стр.130-147</w:t>
            </w:r>
          </w:p>
        </w:tc>
        <w:tc>
          <w:tcPr>
            <w:tcW w:w="2981" w:type="dxa"/>
          </w:tcPr>
          <w:p w:rsidR="00D87C02" w:rsidRPr="00AC2CF0" w:rsidRDefault="00D87C02" w:rsidP="004C073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Прочитать статью учебника о творчестве А. Ахматовой стр. 105-122; учебник читать онлайн</w:t>
            </w:r>
            <w:r w:rsidRPr="00AC2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ссылке 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http://лена24.рф/</w:t>
            </w:r>
            <w:r w:rsidRPr="00AC2C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Литература. 9 класс. Коровина. Часть 2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_2/</w:t>
            </w:r>
            <w:r w:rsidRPr="00AC2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2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 xml:space="preserve">   стр.130-147 или </w:t>
            </w:r>
          </w:p>
          <w:p w:rsidR="00D87C02" w:rsidRPr="00AC2CF0" w:rsidRDefault="00D87C02" w:rsidP="004C073E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AC2CF0">
              <w:rPr>
                <w:rFonts w:ascii="Times New Roman" w:hAnsi="Times New Roman"/>
                <w:sz w:val="24"/>
                <w:szCs w:val="24"/>
              </w:rPr>
              <w:t>посмотреть урок  38 на платформе РЭШ по ссылке</w:t>
            </w: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https://resh.edu.ru/subject/lesson/2172/start/;</w:t>
            </w:r>
          </w:p>
          <w:p w:rsidR="00D87C02" w:rsidRPr="00AC2CF0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выразительное чтение стихотворений (по выбору</w:t>
            </w:r>
            <w:proofErr w:type="gramStart"/>
            <w:r w:rsidRPr="00AC2C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)</w:t>
            </w:r>
            <w:proofErr w:type="gramEnd"/>
          </w:p>
        </w:tc>
        <w:tc>
          <w:tcPr>
            <w:tcW w:w="1560" w:type="dxa"/>
          </w:tcPr>
          <w:p w:rsidR="00D87C02" w:rsidRPr="009B79CE" w:rsidRDefault="00D87C02" w:rsidP="004C07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30.04.2020</w:t>
            </w:r>
          </w:p>
        </w:tc>
        <w:tc>
          <w:tcPr>
            <w:tcW w:w="1778" w:type="dxa"/>
          </w:tcPr>
          <w:p w:rsidR="00D87C02" w:rsidRDefault="00AC2CF0" w:rsidP="00845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A2127F" w:rsidRDefault="00A2127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A2127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4076"/>
        <w:gridCol w:w="2156"/>
        <w:gridCol w:w="2981"/>
        <w:gridCol w:w="1560"/>
        <w:gridCol w:w="1778"/>
      </w:tblGrid>
      <w:tr w:rsidR="00A2127F" w:rsidTr="008C32BA">
        <w:tc>
          <w:tcPr>
            <w:tcW w:w="817" w:type="dxa"/>
          </w:tcPr>
          <w:p w:rsidR="00A2127F" w:rsidRPr="008C2DB9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60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D87C02" w:rsidTr="008C32BA">
        <w:tc>
          <w:tcPr>
            <w:tcW w:w="817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87C02" w:rsidRPr="00B93C69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C69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076" w:type="dxa"/>
          </w:tcPr>
          <w:p w:rsidR="00D87C02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C69">
              <w:rPr>
                <w:rFonts w:ascii="Times New Roman" w:hAnsi="Times New Roman" w:cs="Times New Roman"/>
                <w:sz w:val="24"/>
                <w:szCs w:val="24"/>
              </w:rPr>
              <w:t>Теория Р. Раскольникова. Образ Раскольникова и тема «гордого человека» в романе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7C02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стр.225 -226 или  урок 32 на РЭШ по ссылке</w:t>
            </w:r>
          </w:p>
          <w:p w:rsidR="00D87C02" w:rsidRPr="00B93C69" w:rsidRDefault="00D87C02" w:rsidP="004C073E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42E9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https://resh.edu.ru/subject/lesson/5810/start/35429/</w:t>
            </w:r>
          </w:p>
        </w:tc>
        <w:tc>
          <w:tcPr>
            <w:tcW w:w="2156" w:type="dxa"/>
          </w:tcPr>
          <w:p w:rsidR="00D87C02" w:rsidRPr="00E90798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  <w:p w:rsidR="00D87C02" w:rsidRPr="00E90798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Работа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стр. 225-226</w:t>
            </w:r>
          </w:p>
        </w:tc>
        <w:tc>
          <w:tcPr>
            <w:tcW w:w="2981" w:type="dxa"/>
          </w:tcPr>
          <w:p w:rsidR="00D87C02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о теории Раскольникова стр. 225-226; или  урок 32 на РЭШ по ссылке</w:t>
            </w:r>
          </w:p>
          <w:p w:rsidR="00D87C02" w:rsidRPr="00D735BF" w:rsidRDefault="00E2133D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D87C02" w:rsidRPr="00D735BF">
                <w:rPr>
                  <w:rStyle w:val="a4"/>
                  <w:rFonts w:ascii="Times New Roman" w:hAnsi="Times New Roman" w:cs="Times New Roman"/>
                  <w:spacing w:val="-6"/>
                  <w:sz w:val="24"/>
                  <w:szCs w:val="24"/>
                  <w:lang w:val="en-US"/>
                </w:rPr>
                <w:t>https://resh.edu.ru</w:t>
              </w:r>
            </w:hyperlink>
            <w:r w:rsidR="00D87C02" w:rsidRPr="00D735BF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/subject/lesson /5810/start/35429/;</w:t>
            </w:r>
          </w:p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романа ч.2,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D87C02" w:rsidRDefault="00D87C02" w:rsidP="004C073E">
            <w:pPr>
              <w:pStyle w:val="a3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ссылке </w:t>
            </w:r>
            <w:hyperlink r:id="rId8" w:history="1">
              <w:r w:rsidRPr="00022C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http://онлайн-читать.рф//6</w:t>
              </w:r>
            </w:hyperlink>
          </w:p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D13B1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под</w:t>
            </w:r>
            <w:r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готовить сообщение «Теория Раскольникова»</w:t>
            </w:r>
          </w:p>
        </w:tc>
        <w:tc>
          <w:tcPr>
            <w:tcW w:w="1560" w:type="dxa"/>
          </w:tcPr>
          <w:p w:rsidR="00D87C02" w:rsidRPr="00B93C69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C69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778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87C02" w:rsidTr="008C32BA">
        <w:tc>
          <w:tcPr>
            <w:tcW w:w="817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87C02" w:rsidRPr="00B93C69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C69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2020</w:t>
            </w:r>
          </w:p>
        </w:tc>
        <w:tc>
          <w:tcPr>
            <w:tcW w:w="4076" w:type="dxa"/>
          </w:tcPr>
          <w:p w:rsidR="00D87C02" w:rsidRDefault="00D87C02" w:rsidP="004C073E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93C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Урок-семинар. «Двойники» Раскольникова: теория в действии. Образы Лужина и Свидригайлова.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:rsidR="00D87C02" w:rsidRDefault="00D87C02" w:rsidP="004C073E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Учебник стр. 231-233 или урок 33 на РЭШ по ссылке</w:t>
            </w:r>
          </w:p>
          <w:p w:rsidR="00D87C02" w:rsidRPr="00B93C69" w:rsidRDefault="00D87C02" w:rsidP="004C073E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42E9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https://resh.edu.ru/subject/lesson/4638/start/93484/</w:t>
            </w:r>
          </w:p>
        </w:tc>
        <w:tc>
          <w:tcPr>
            <w:tcW w:w="2156" w:type="dxa"/>
          </w:tcPr>
          <w:p w:rsidR="00D87C02" w:rsidRPr="00E90798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  <w:p w:rsidR="00D87C02" w:rsidRPr="00E90798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Работа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стр. 231-233</w:t>
            </w:r>
          </w:p>
        </w:tc>
        <w:tc>
          <w:tcPr>
            <w:tcW w:w="2981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статью учебника «Настоящий убийца», стр. 231-233,</w:t>
            </w: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романа ч.2,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3-5</w:t>
            </w:r>
          </w:p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ссылке </w:t>
            </w:r>
            <w:hyperlink r:id="rId9" w:history="1">
              <w:r w:rsidRPr="00022C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http://онлайн-читать.рф//6</w:t>
              </w:r>
            </w:hyperlink>
          </w:p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C02" w:rsidRPr="00B93C69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C69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2020</w:t>
            </w:r>
          </w:p>
        </w:tc>
        <w:tc>
          <w:tcPr>
            <w:tcW w:w="1778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87C02" w:rsidTr="008C32BA">
        <w:tc>
          <w:tcPr>
            <w:tcW w:w="817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87C02" w:rsidRPr="00B93C69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C69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2020</w:t>
            </w:r>
          </w:p>
        </w:tc>
        <w:tc>
          <w:tcPr>
            <w:tcW w:w="4076" w:type="dxa"/>
          </w:tcPr>
          <w:p w:rsidR="00D87C02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C69">
              <w:rPr>
                <w:rFonts w:ascii="Times New Roman" w:hAnsi="Times New Roman" w:cs="Times New Roman"/>
                <w:sz w:val="24"/>
                <w:szCs w:val="24"/>
              </w:rPr>
              <w:t>«Солгал-то он бесподобно». Раскольников и Порфирий Петрович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7C02" w:rsidRPr="00B93C69" w:rsidRDefault="00D87C02" w:rsidP="004C073E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230-231 или урок 34 на РЭШ по ссылке </w:t>
            </w:r>
            <w:r w:rsidRPr="003A040F">
              <w:rPr>
                <w:rFonts w:ascii="Times New Roman" w:hAnsi="Times New Roman" w:cs="Times New Roman"/>
                <w:sz w:val="24"/>
                <w:szCs w:val="24"/>
              </w:rPr>
              <w:t>https://resh.edu.ru/subject/lesson/3604/conspect/13126/</w:t>
            </w:r>
            <w:r w:rsidRPr="00B93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6" w:type="dxa"/>
          </w:tcPr>
          <w:p w:rsidR="00D87C02" w:rsidRPr="00E90798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  <w:p w:rsidR="00D87C02" w:rsidRPr="00E90798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Работа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стр. 225-226</w:t>
            </w:r>
          </w:p>
        </w:tc>
        <w:tc>
          <w:tcPr>
            <w:tcW w:w="2981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статьи стр. 230-231,</w:t>
            </w: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романа ч.2</w:t>
            </w:r>
          </w:p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ссылке </w:t>
            </w:r>
            <w:hyperlink r:id="rId10" w:history="1">
              <w:r w:rsidRPr="00022C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http://онлайн-читать.рф//6</w:t>
              </w:r>
            </w:hyperlink>
          </w:p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C02" w:rsidRPr="00B93C69" w:rsidRDefault="00D87C02" w:rsidP="004C0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C69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2020</w:t>
            </w:r>
          </w:p>
        </w:tc>
        <w:tc>
          <w:tcPr>
            <w:tcW w:w="1778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87C02" w:rsidTr="008C32BA">
        <w:tc>
          <w:tcPr>
            <w:tcW w:w="817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D87C02" w:rsidRPr="00B93C69" w:rsidRDefault="00D87C02" w:rsidP="004C073E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156" w:type="dxa"/>
          </w:tcPr>
          <w:p w:rsidR="00D87C02" w:rsidRPr="00E90798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87C02" w:rsidRDefault="00D87C02" w:rsidP="004C0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27F" w:rsidRPr="008C2DB9" w:rsidRDefault="00A2127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A2127F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E7A42"/>
    <w:rsid w:val="00103844"/>
    <w:rsid w:val="00190D49"/>
    <w:rsid w:val="001C376E"/>
    <w:rsid w:val="001C4380"/>
    <w:rsid w:val="00297128"/>
    <w:rsid w:val="002E558F"/>
    <w:rsid w:val="0032772D"/>
    <w:rsid w:val="00352D18"/>
    <w:rsid w:val="00434581"/>
    <w:rsid w:val="00494CBD"/>
    <w:rsid w:val="00580C49"/>
    <w:rsid w:val="0067250C"/>
    <w:rsid w:val="0067285B"/>
    <w:rsid w:val="006D5550"/>
    <w:rsid w:val="00714445"/>
    <w:rsid w:val="00725DF1"/>
    <w:rsid w:val="008069F2"/>
    <w:rsid w:val="00891C0A"/>
    <w:rsid w:val="00896CFE"/>
    <w:rsid w:val="008C2DB9"/>
    <w:rsid w:val="008C32BA"/>
    <w:rsid w:val="009810B5"/>
    <w:rsid w:val="009D614E"/>
    <w:rsid w:val="00A2127F"/>
    <w:rsid w:val="00A41842"/>
    <w:rsid w:val="00A922ED"/>
    <w:rsid w:val="00AC2CF0"/>
    <w:rsid w:val="00B86780"/>
    <w:rsid w:val="00BE055A"/>
    <w:rsid w:val="00C21C26"/>
    <w:rsid w:val="00C33843"/>
    <w:rsid w:val="00C957DE"/>
    <w:rsid w:val="00D36F73"/>
    <w:rsid w:val="00D578E3"/>
    <w:rsid w:val="00D761EA"/>
    <w:rsid w:val="00D87C02"/>
    <w:rsid w:val="00DB6F63"/>
    <w:rsid w:val="00E2133D"/>
    <w:rsid w:val="00E31042"/>
    <w:rsid w:val="00E92C50"/>
    <w:rsid w:val="00EE6469"/>
    <w:rsid w:val="00FE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144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rsid w:val="00714445"/>
    <w:rPr>
      <w:rFonts w:eastAsia="Times New Roman"/>
      <w:lang w:eastAsia="ru-RU"/>
    </w:rPr>
  </w:style>
  <w:style w:type="paragraph" w:styleId="a8">
    <w:name w:val="footer"/>
    <w:basedOn w:val="a"/>
    <w:link w:val="a9"/>
    <w:rsid w:val="00D57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D578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144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rsid w:val="00714445"/>
    <w:rPr>
      <w:rFonts w:eastAsia="Times New Roman"/>
      <w:lang w:eastAsia="ru-RU"/>
    </w:rPr>
  </w:style>
  <w:style w:type="paragraph" w:styleId="a8">
    <w:name w:val="footer"/>
    <w:basedOn w:val="a"/>
    <w:link w:val="a9"/>
    <w:rsid w:val="00D57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D578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6;&#1085;&#1083;&#1072;&#1081;&#1085;-&#1095;&#1080;&#1090;&#1072;&#1090;&#1100;.&#1088;&#1092;//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4223009125@edu.tata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&#1086;&#1085;&#1083;&#1072;&#1081;&#1085;-&#1095;&#1080;&#1090;&#1072;&#1090;&#1100;.&#1088;&#1092;//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86;&#1085;&#1083;&#1072;&#1081;&#1085;-&#1095;&#1080;&#1090;&#1072;&#1090;&#1100;.&#1088;&#1092;//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9464A-0FF3-4B0A-9719-82BB8EC6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30</cp:revision>
  <dcterms:created xsi:type="dcterms:W3CDTF">2020-03-31T11:54:00Z</dcterms:created>
  <dcterms:modified xsi:type="dcterms:W3CDTF">2020-04-25T18:53:00Z</dcterms:modified>
</cp:coreProperties>
</file>